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C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br/>
        <w:t>ЗАКОНОДАТЕЛЬНОЕ С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ОБРАНИЕ 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>ПЕРМСКОЙ ОБЛАСТИ</w:t>
      </w:r>
      <w:r>
        <w:rPr>
          <w:rFonts w:ascii="Times New Roman" w:eastAsia="Times New Roman" w:hAnsi="Times New Roman" w:cs="Times New Roman"/>
          <w:color w:val="3C3C3C"/>
          <w:spacing w:val="2"/>
        </w:rPr>
        <w:br/>
        <w:t>ЗАКОН</w:t>
      </w:r>
      <w:r>
        <w:rPr>
          <w:rFonts w:ascii="Times New Roman" w:eastAsia="Times New Roman" w:hAnsi="Times New Roman" w:cs="Times New Roman"/>
          <w:color w:val="3C3C3C"/>
          <w:spacing w:val="2"/>
        </w:rPr>
        <w:br/>
        <w:t>ПЕРМСКОЙ ОБЛАСТИ</w:t>
      </w:r>
      <w:r w:rsidRPr="00D65C45">
        <w:rPr>
          <w:rFonts w:ascii="Times New Roman" w:eastAsia="Times New Roman" w:hAnsi="Times New Roman" w:cs="Times New Roman"/>
          <w:color w:val="3C3C3C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3C3C3C"/>
          <w:spacing w:val="2"/>
        </w:rPr>
        <w:br/>
      </w:r>
      <w:r w:rsidRPr="00D65C45">
        <w:rPr>
          <w:rFonts w:ascii="Times New Roman" w:eastAsia="Times New Roman" w:hAnsi="Times New Roman" w:cs="Times New Roman"/>
          <w:b/>
          <w:color w:val="3C3C3C"/>
          <w:spacing w:val="2"/>
        </w:rPr>
        <w:t>О профилактике незаконного потребления наркотических средств и психотропных веществ, алкоголизма, наркомании, токсикомании на территории Пермского края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b/>
          <w:color w:val="2D2D2D"/>
          <w:spacing w:val="2"/>
        </w:rPr>
        <w:t>(с изменениями на 31 марта 2014 года) </w:t>
      </w:r>
      <w:r w:rsidRPr="00D65C45">
        <w:rPr>
          <w:rFonts w:ascii="Times New Roman" w:eastAsia="Times New Roman" w:hAnsi="Times New Roman" w:cs="Times New Roman"/>
          <w:b/>
          <w:color w:val="2D2D2D"/>
          <w:spacing w:val="2"/>
        </w:rPr>
        <w:br/>
        <w:t>(редакция, действующая с 18 апреля 2014 года)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____________________________________________________________________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Документ с изменениями, внесенными: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Законом Пермской области </w:t>
      </w:r>
      <w:hyperlink r:id="rId4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27 декабря 2004 года N 1992-437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 (Газета "Звезда" от 30 декабря 2004 года N 217-218 (30734-30735)) (вступает в силу с 10 января 2005 года);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Законом Пермской области </w:t>
      </w:r>
      <w:hyperlink r:id="rId5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11 ноября 2005 года N 2654-592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 (Газета "Звезда" от 17 ноября 2005 года N 206-207 (30939-30940)) (вступает в силу с 28 ноября 2005 года);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Законом Пермского края </w:t>
      </w:r>
      <w:hyperlink r:id="rId6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 ("Российская газета" N 75 (4338) от 11апреля 2007 года);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Законом Пермского края </w:t>
      </w:r>
      <w:hyperlink r:id="rId7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8 октября 2008 года N 325-ПК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 ("Российская газета" N 218 (4775) от 17 октября 2008 года) (вступает в силу с 28 октября 2008 года);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Законом Пермского края </w:t>
      </w:r>
      <w:hyperlink r:id="rId8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 ("Бюллетень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края" N 9 от 7 марта 2011 года) (вступает в силу с 18 марта 2011 года);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Законом Пермского края </w:t>
      </w:r>
      <w:hyperlink r:id="rId9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 ("Бюллетень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края" N 13 от 7 апреля 2014 года) (вступает в силу с 18 апреля 2014 года).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Принят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Законодательным Собранием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Пермской области 17 февраля 2000 года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Закон Пермской области "О профилактике незаконного потребления наркотических средств и психотропных веществ, алкоголизма, наркомании, токсикомании на территории Пермской области" распространяется на территорию Пермского края с 22.04.2007 г. на основании статьи 1. Закона Пермского края </w:t>
      </w:r>
      <w:hyperlink r:id="rId10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Глава I. Общие положения.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1. Сфера действия и цель настоящего Закона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Настоящий Закон регулирует отношения в сфере профилактики незаконного потребления наркотических средств и психотропных веществ, алкоголизма, наркомании и токсикомании, организации лечения, социальной и психологической реабилитации лиц, страдающих данными заболеваниями, а также имеет целью снижение роста незаконного потребления наркотических средств, токсических и психотропных веществ гражданами, проживающими на территории Пермского края, в особенности несовершеннолетними, а в последующем, сокращение числа заболеваний алкоголизмом, наркоманией и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токсикоманией, связанных с ними правонарушений.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2. Основные понятия, используемые в настоящем Законе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В настоящем Законе используются следующие основные понятия: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алкоголизм, наркомания, токсикомания - группа заболеваний, вызванных употреблением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веществ, имеющих общие механизмы развития, клинику, динамику, сопровождающихся развитием зависимости и приводящих к тяжелым медико-социальным последствиям для самого </w:t>
      </w:r>
      <w:r w:rsidR="008D729F">
        <w:rPr>
          <w:rFonts w:ascii="Times New Roman" w:eastAsia="Times New Roman" w:hAnsi="Times New Roman" w:cs="Times New Roman"/>
          <w:color w:val="2D2D2D"/>
          <w:spacing w:val="2"/>
        </w:rPr>
        <w:t>больного (психозы, слабоумие);</w:t>
      </w:r>
      <w:r w:rsidR="008D729F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t>высокий риск развития заболеваний, передающ</w:t>
      </w:r>
      <w:r w:rsidR="008D729F">
        <w:rPr>
          <w:rFonts w:ascii="Times New Roman" w:eastAsia="Times New Roman" w:hAnsi="Times New Roman" w:cs="Times New Roman"/>
          <w:color w:val="2D2D2D"/>
          <w:spacing w:val="2"/>
        </w:rPr>
        <w:t>ихся половым путем;</w:t>
      </w:r>
      <w:r w:rsidR="008D729F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гепатиты,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ВИЧинфекция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ранняя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инвалидизация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и смертность), его потомства, семьи, общества в целом;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bookmarkStart w:id="0" w:name="_GoBack"/>
      <w:bookmarkEnd w:id="0"/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психоактивные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вещества (ПАВ) - это препараты синтетического или естественного 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 xml:space="preserve">происхождения, оказывающие специфическое воздействие. 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ПАВ включают в себя следующие 3 группы: алкогольные напитки, наркотические средства, токсические и иные вещества;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прекурсоров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психотропные вещества - вещества синтетического 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прекурсоров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spellStart"/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прекурсоры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наркотических средств и психотропных веществ (далее -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прекурсоры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)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прекурсоров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Конвенцией Организации Объединенных Наций о борьбе против незаконного оборота наркотических средств и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психотропных веществ 1988 года;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токсические вещества - лекарственные средства и другие вещества, не отнесенные к наркотическим согласно Единой конвенции о наркотических средствах (1961 г.), Конвенции о психотропных веществах (1971 г.), которые могут образовывать хроническую интоксикацию и в последствии образование синдрома психической и физической зависимости;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от объема готовой продукции, за исключением пищевой продукции, в соответствии с перечнем, установленным Правительством Российской Федерации; (в редакции Закона Пермского края </w:t>
      </w:r>
      <w:hyperlink r:id="rId11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препарат смесь веществ в любом физическом состоянии, содержащая одно или несколько наркотических средств или психотропных веществ, либо один или несколько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прекурсоров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включенных в Перечень наркотических средств, психотропных веществ и их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прекурсоров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, подлежащих контролю в Российской Федерации; (в редакции Закона Пермского края </w:t>
      </w:r>
      <w:hyperlink r:id="rId12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алкоголизм - заболевание, характеризующееся влечением к алкогольным напиткам с формированием психической и физической зависимости, а в далеко зашедших случаях - деградацией личности;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наркомания - заболевание, обусловленное зависимостью от наркотических средств или психотропных веществ;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токсикомания - болезненное состояние, характеризующееся влечением и привыканием к приему лекарственных средств и других веществ, не отнесенных к наркотическим согласно Единой конвенции о наркотических средствах (1961), Конвенции о психотропных веществах (1971), сопровождающееся хронической интоксикацией, наличием синдромов психической и физической зависимости;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больной наркоманией - лицо, которому по результатам медицинского освидетельствования, проведенного в соответствии с федеральным законом, поставлен диагноз "наркомания";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аддиктивное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поведение - стремление к уходу от реальности путем искусственного изменения 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 xml:space="preserve">своего психического состояния посредством употребления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девиантное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поведение - поведение, отклоняющееся от общепринятых стандартов, обусловленное психическим заболеванием или асоциальными установками, проявляющееся как конфликтное;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социальная адаптация процесс активного приспособления индивида к социальной среде;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оборот наркотических средств, психотропных веществ и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 и их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прекурсоров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, разрешенные и контролируемые в соответствии с законодательством Российской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Федераци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; (в редакции Закона Пермского края </w:t>
      </w:r>
      <w:hyperlink r:id="rId13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proofErr w:type="gramEnd"/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незаконный оборот наркотических средств, психотропных веществ и их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прекурсоров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- оборот наркотических средств, психотропных веществ и осуществляемый в нарушение законодательства Российской Федерации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редакции Закона Пермского края </w:t>
      </w:r>
      <w:hyperlink r:id="rId14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незаконное потребление наркотических средств и психотропных веществ - потребление наркотических средств, психотропных веществ без назначения врача; (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абазц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дополнен Законом Пермского края </w:t>
      </w:r>
      <w:hyperlink r:id="rId15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профилактика незаконного потребления наркотических средств и психотропных веществ, наркомании, алкоголизма и токсикомании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наркомании, алкоголизма и токсикомании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spellStart"/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базц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дополнен Законом Пермского края </w:t>
      </w:r>
      <w:hyperlink r:id="rId16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3. Задачи настоящего Закона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Задачами настоящего Закона являются: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определение основных направлений деятельности органов государственной власти Пермского края, органов местного самоуправления муниципальных образований, иных организаций и физических лиц в сфере профилактики незаконного потребления наркотических средств и психотропных веществ, алкоголизма, наркомании и токсикомании;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определение основных направлений правового регулирования отношений, возникающих в сфере профилактики незаконного потребления наркотических средств и психотропных веществ, алкоголизма, наркомании и токсикомании;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создание условий для обеспечения наркологических и лечебно-профилактических учреждений необходимыми средствами профилактики незаконного потребления наркотических средств и психотропных веществ, алкоголизма, наркомании, токсикомании, а так же лечения и реабилитации больных алкоголизмом, наркоманией и токсикоманией;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снижение темпов роста употребления алкогольных напитков, незаконного потребления наркотических средств и психотропных веществ на территории Пермского края.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Абзац шестой исключен Законом Пермского края </w:t>
      </w:r>
      <w:hyperlink r:id="rId17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br/>
        <w:t>Статья 4. Правовая основа деятельности органов государственной власти, органов местного самоуправления муниципальных образований и иных организаций в сфере профилактики незаконного потребления наркотических средств и психотропных веществ,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Правовую основу деятельности органов государственной власти, органов местного самоуправления муниципальных образований и иных организаций составляют </w:t>
      </w:r>
      <w:hyperlink r:id="rId18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Конституция Российской Федерации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, федеральные законы, настоящий Закон и другие нормативные правовые акты Российской Федерации, Пермского края и органов местного самоуправления, которые регулируют отношения в сфере профилактики незаконного потребления наркотических средств и психотропных веществ, алкоголизма, наркомании и токсикомании. </w:t>
      </w:r>
      <w:proofErr w:type="gramEnd"/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5. Политика органов государственной власти в сфере профилактики незаконного потребления наркотических средств и психотропных веществ,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 алкоголизма, наркомании и токсикомании  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Политика органов государственной власти в сфере профилактики незаконного потребления наркотических средств и психотропных веществ, алкоголизма, наркомании и токсикомании направлена на пропаганду здорового образа жизни, снижение темпов роста употребления алкогольных напитков, незаконного потребления и незаконного оборота наркотических средств и психотропных веществ.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Основными направлениями государственной политики органов государственной власти Пермского края по регулированию в сфере профилактики незаконного потребления наркотических средств и психотропных веществ, алкоголизма, наркомании и токсикомании являются: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приоритетность мер по первичной профилактике незаконного потребления наркотических средств и психотропных веществ, алкоголизма, наркомании и токсикомании, стимулирование деятельности, направленной на антиалкогольную и антинаркотическую пропаганду;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государственная монополия на основные виды деятельности, связанные с оборотом наркотических средств, психотропных веществ;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определение полномочий и ответственности органов государственной власти, иных организаций и физических лиц в сфере профилактики незаконного потребления наркотических средств и психотропных веществ, алкоголизма, наркомании и токсикомании, правовое регулирование отношений в данной области; 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(в редакции Закона Пермской области </w:t>
      </w:r>
      <w:hyperlink r:id="rId19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11 ноября 2005 года N 2654-592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привлечение негосударственных организаций и граждан к профилактике незаконного потребления наркотических средств и психотропных веществ, алкоголизма, наркомании, токсикомании и развитие сети учреждений медико-социальной реабилитации больных алкоголизмом, наркоманией и токсикоманией;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государственная поддержка научных исследований в области разработки новых методов лечения алкоголизма, наркомании и токсикомании;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развитие сотрудничества в области профилактики незаконного потребления наркотических средств и психотропных веществ, алкоголизма, наркомании и токсикомании, в том числе международного, на многосторонней и двухсторонней основе.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6. Организация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Абзац 1 утратил силу на основании Закона Пермского края </w:t>
      </w:r>
      <w:hyperlink r:id="rId20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Организация профилактики незаконного потребления наркотических средств и психотропных веществ, наркомании, алкоголизма и токсикомании включает: (в редакции Закона Пермского края </w:t>
      </w:r>
      <w:hyperlink r:id="rId21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разработку, утверждение и реализацию государственных программ Пермского края, муниципальных программ в сфере профилактики незаконного потребления наркотических 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>средств и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психотропных веществ, наркомании, алкоголизма и токсикомании; (в редакции Законов Пермского края </w:t>
      </w:r>
      <w:hyperlink r:id="rId22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23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деятельность органов государственной власти, органов местного самоуправления и организаций различных форм собственности по профилактике алкоголизма, наркомании и токсикомании.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Объектами профилактики алкоголизма, наркомании и токсикомании являются: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граждане, не имеющие опыта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аддиктивного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поведения, в том числе несовершеннолетние;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граждане, склонные к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аддиктивному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поведению, в том числе несовершеннолетние правонарушители, состоящие на учете в органах внутренних дел, как потребители алкогольных напитков, наркотических средств, токсических и психотропных веществ;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больные алкоголизмом, наркоманией и токсикоманией, состоящие под наблюдением в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лечебнопрофилактических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учреждениях;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организации, занимающиеся производством, транспортировкой, хранением, реализацией и использованием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веществ, в соответствии с федеральным и краевым законодательством; (в редакции Закона Пермского края </w:t>
      </w:r>
      <w:hyperlink r:id="rId24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Абзац десятый исключен Законом Пермского края </w:t>
      </w:r>
      <w:hyperlink r:id="rId25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6.1. Раннее выявление незаконного потребления наркотических средств и психотропных веществ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____________________________________________________________________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Статья 6.1 в редакции Законов Пермского края </w:t>
      </w:r>
      <w:hyperlink r:id="rId26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747-ПК, </w:t>
        </w:r>
      </w:hyperlink>
      <w:hyperlink r:id="rId27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В целях раннего выявления незаконного потребления наркотических средств и психотропных веществ в общеобразовательных организациях и профессиональных образовательных организациях, а также образовательных организациях высшего образования, расположенных на территории Пермского края, проводятся социально-психологическое тестирование и профилактические медицинские осмотры обучающихся.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Раннее выявление незаконного потребления наркотических средств и психотропных веществ и направление обучающегося в случае выявления незаконного потребления им наркотических средств и психотропных веще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ств в сп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ециализированную медицинскую организацию, оказывающую наркологическую помощь, осуществляется в соответствии с федеральным законодательством и иными нормативными правовыми актами Российской Федерации.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Условия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устанавливаются исполнительным органом государственной власти Пермского края, уполномоченным Правительством Пермского края.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6.2. Выявление лиц, потребляющих алкогольную продукцию и токсические вещества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____________________________________________________________________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Статья 6.2 дополнена Законом Пермского края </w:t>
      </w:r>
      <w:hyperlink r:id="rId28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br/>
        <w:t>В целях раннего выявления лиц, потребляющих алкогольную продукцию и токсические вещества, на территории Пермского края проводится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Раннее выявление лиц, потребляющих алкогольную продукцию и токсические вещества,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исполнительным органом государственной власти Пермского края, уполномоченным Правительством Пермского края в соответствии с требованиями федерального законодательства.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Глава II. Полномочия и задачи органов государственной власти и иных учреждений в сфере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Глава II. Полномочия и задачи органов государственной власти и иных учреждений в сфере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7. Полномочия Законодательного Собрания Пермского края в сфере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К полномочиям Законодательного Собрания Пермского края в сфере профилактики незаконного потребления наркотических средств и психотропных веществ, наркомании, алкоголизма и токсикомании относятся: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законодательное регулирование отношений в сфере профилактики незаконного потребления наркотических средств и психотропных веществ, наркомании, алкоголизма и токсикомании;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контроль за исполнением краевого законодательства в сфере профилактики незаконного потребления наркотических средств и психотропных веществ, наркомании, алкоголизма и токсикомании;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(в редакции Закона Пермского края </w:t>
      </w:r>
      <w:hyperlink r:id="rId29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утверждение объема финансовых средств, направляемых на реализацию мероприятий по профилактике незаконного потребления наркотических средств и психотропных веществ, наркомании, алкоголизма и токсикомании;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иные полномочия в сфере профилактика незаконного потребления наркотических средств и психотропных веществ, наркомании, алкоголизма и токсикомании в соответствии с федеральным и краевым законодательством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редакции Закона Пермского края </w:t>
      </w:r>
      <w:hyperlink r:id="rId30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8. Полномочия Правительства Пермского края в сфере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8. Полномочия Правительства Пермского края в сфере профилактики незаконного потребления наркотических средств и психотропных веществ, наркомании, алкоголизма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К полномочиям Правительства Пермского края в сфере профилактики незаконного потребления наркотических средств и психотропных веществ, наркомании, алкоголизма и токсикомании относятся: (в редакции Закона Пермского края </w:t>
      </w:r>
      <w:hyperlink r:id="rId31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разработка, утверждение и реализация государственных программ Пермского края, подпрограмм государственных программ Пермского края по профилактике незаконного потребления наркотических средств и психотропных веществ, наркомании, алкоголизма и токсикомании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;(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 редакции Законов Пермского края </w:t>
      </w:r>
      <w:hyperlink r:id="rId32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33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от 31 </w:t>
        </w:r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lastRenderedPageBreak/>
          <w:t>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координация деятельности исполнительных органов государственной власти и иных организаций, реализующих государственные программы Пермского края, подпрограммы государственных программ Пермского края по профилактике незаконного потребления наркотических средств и психотропных веществ, наркомании, алкоголизма и токсикомании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;(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 редакции Законов Пермского края </w:t>
      </w:r>
      <w:hyperlink r:id="rId34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от 25 февраля 2011 года N </w:t>
        </w:r>
        <w:proofErr w:type="gramStart"/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35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развитие деятельности учреждений социальной сферы: здравоохранения, образования, культуры, физической культуры и спорта;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поддержка и развитие системы психологической и социальной реабилитации лиц, страдающих алкоголизмом, наркоманией и токсикоманией;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реализация государственной политики поддержки семьи и детства, разработка программ по профилактике правонарушений среди несовершеннолетних;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иные полномочия в сфере профилактики незаконного потребления наркотических средств и психотропных веществ, наркомании, алкоголизма и токсикомании в соответствии с федеральным и краевым законодательством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редакции Закона Пермского края </w:t>
      </w:r>
      <w:hyperlink r:id="rId36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 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Статья 9 исключена Законом Пермской области </w:t>
      </w:r>
      <w:hyperlink r:id="rId37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11 ноября 2005 года N 2654-592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Статья 10 утратила силу на основании Закона Пермского края </w:t>
      </w:r>
      <w:hyperlink r:id="rId38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11. Задачи уполномоченных исполнительных органов государственной власти в сфере здравоохранения по осуществлению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11. Задачи уполномоченных исполнительных органов государственной власти в сфере здравоохранения по осуществлению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Основными задачами уполномоченных исполнительных органов государственной власти в сфере здравоохранения по осуществлению профилактики незаконного потребления наркотических средств и психотропных веществ, наркомании, алкоголизма и токсикомании являются: (в редакции Законов Пермского края </w:t>
      </w:r>
      <w:hyperlink r:id="rId39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31-ПК, </w:t>
        </w:r>
      </w:hyperlink>
      <w:hyperlink r:id="rId40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пропаганда здорового образа жизни, осуществление мероприятий по предупреждению и профилактике незаконного потребления наркотических средств и психотропных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веществ, наркомании, алкоголизма и токсикомании;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оказание специализированной диагностической и лечебно-восстановительной помощи социально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дезадаптированным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лицам;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оказание консультативной помощи родителям (законным представителям) несовершеннолетних, проходящих соответствующее лечение от алкоголизма, наркомании и токсикомании;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оказание консультативной помощи специалистам государственных учреждений, осуществляющих мероприятия по профилактике незаконного потребления наркотических средств и психотропных веществ, наркомании, алкоголизма и токсикомании; (в редакции Закона Пермского края </w:t>
      </w:r>
      <w:hyperlink r:id="rId41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выявление больных алкоголизмом, наркоманией и токсикоманией и принятие мер по направлению их в специализированные учреждения здравоохранения для оказания лечебной и 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>реабилитационной помощи.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Организационно-методическое руководство по профилактике незаконного потребления наркотических средств и психотропных веществ, наркомании, алкоголизма и токсикомании осуществляется специализированными наркологическими учреждениями совместно с центрами медицинской профилактики при постоянном взаимодействии с органами внутренних дел, образования, социальной защиты, молодежными и другими организациями.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12. Задачи уполномоченных исполнительных органов государственной власти в сфере образования по осуществлению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12. Задачи уполномоченных исполнительных органов государственной власти в сфере образования по осуществлению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Основными задачами уполномоченных исполнительных органов государственной власти в сфере образования по осуществлению профилактики незаконного потребления наркотических средств и психотропных веществ, наркомании, алкоголизма и токсикомании являются: (в редакции Законов Пермского края </w:t>
      </w:r>
      <w:hyperlink r:id="rId42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31-ПК, </w:t>
        </w:r>
      </w:hyperlink>
      <w:hyperlink r:id="rId43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реализация образовательных программ по профилактике незаконного потребления наркотических средств и психотропных веществ, наркомании, алкоголизма и токсикомании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организация досуга детей и подростков: создание клубов по интересам, кружков и объединений, спортивных секций;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организация летней занятости и отдыха учащихся;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осуществление педагогической поддержки детским и молодежным общественным объединениям;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пропаганда здорового образа жизни, осуществление мероприятий по первичной профилактике незаконного потребления наркотических средств и психотропных веществ, наркомании, алкоголизма и токсикомании;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организация и обеспечение социально-психологической, педагогической помощи и коррекции детей и подростков с проблемами развития и обучения в целях предупреждения социальной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дезадаптации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и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девиантного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поведения;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оказание психолого-педагогической помощи и консультирования родителей (законных представителей), имеющих затруднения в воспитании детей;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выявление и учет несовершеннолетних, не посещающих учреждения образования, принятие мер по обеспечению получения ими общего образования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редакции Закона Пермского края </w:t>
      </w:r>
      <w:hyperlink r:id="rId44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8 октября 2008 года N 325-ПК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13. Задачи комиссий по делам несовершеннолетних в сфере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13. Задачи комиссий по делам несовершеннолетних в сфере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Статья 13 в редакции Закона Пермской области </w:t>
      </w:r>
      <w:hyperlink r:id="rId45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27 декабря 2004 года N 1992-437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Задачами комиссий по делам несовершеннолетних в осуществлении мероприятий по профилактике незаконного потребления наркотических средств и психотропных веществ, наркомании, алкоголизма и токсикомании являются: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координация деятельности всех органов и учреждений, реализующих программы профилактики 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незаконного потребления наркотических средств и психотропных веществ, наркомании, алкоголизма и токсикомании среди несовершеннолетних;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организация контроля за реализацией прав детей и подростков в семье, в сфере образования, охраны здоровья, социального обеспечения;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принятие мер к обеспечению защиты несовершеннолетних от физического, психического, психологического, сексуального и иных форм насилия;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учет детей и подростков, склонных к употреблению алкогольных напитков, наркотических средств и токсических веществ и употребляющих их, координация усилий всех учреждений по оказанию лечебной и реабилитационной помощи этим детям и подросткам.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14. Задачи органов социальной защиты и социального обслуживания в сфере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14. Задачи органов социальной защиты и социального обслуживания в сфере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Задачами органов социальной защиты и социального обслуживания по профилактике незаконного потребления наркотических средств и психотропных веществ, наркомании, алкоголизма и токсикомании являются: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пропаганда здорового образа жизни, осуществление мероприятий по первичной профилактике незаконного потребления наркотических средств и психотропных веществ, наркомании, алкоголизма и токсикомании;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выявление семей, которые нуждаются в социальных услугах в связи с наличием в своем составе лиц, особенно несовершеннолетних, страдающих алкоголизмом, наркоманией и токсикоманией;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определение необходимых направлений социальной реабилитации, видов и форм социального обслуживания лиц, особенно несовершеннолетних, прошедших курс лечения от алкоголизма, наркомании и токсикомании, их семей;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предоставление социальных услуг на различных этапах профилактики незаконного потребления наркотических средств и психотропных веществ, наркомании, алкоголизма и токсикомании, обеспечивающих защиту прав и законных интересов больных алкоголизмом, наркоманией и токсикоманией.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15. Задачи и полномочия специализированных учреждений по социальной реабилитации несовершеннолетних в сфере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15. Задачи и полномочия специализированных учреждений по социальной реабилитации несовершеннолетних в сфере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Основными задачами специализированных учреждений по социальной реабилитации несовершеннолетних (социально-реабилитационных центров, социальных приютов, центров помощи детям, оставшимся без попечения родителей, и других), осуществляющих профилактику незаконного потребления наркотических средств и психотропных веществ, наркомании, алкоголизма и токсикомании, являются: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обеспечение защиты прав и законных интересов несовершеннолетних, оказавшихся в трудной жизненной ситуации, обеспечение временного проживания с полным государственным обеспечением, включая медицинское обслуживание, коммунальные услуги;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выявление и анализ причин, обусловивших безнадзорность, социальную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дезадаптацию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несовершеннолетних, внесение предложений по их устранению в соответствующие государственные органы и учреждения;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обеспечение несовершеннолетних, имеющих различные формы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дезадаптации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, доступной, квалифицированной социальной, правовой, психологической, медицинской и педагогической 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помощью на основе программ социальной реабилитации, включающих профессионально-трудовые, учебные, культурные, спортивно-оздоровительные и иные мероприятия;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обеспечение воспитанникам специализированных учреждений по социальной реабилитации несовершеннолетних возможности медицинского обследования и обучения в образовательных учреждениях.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Направление несовершеннолетних в специализированные учреждения по социальной реабилитации осуществляется в соответствии с </w:t>
      </w:r>
      <w:hyperlink r:id="rId46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Специализированные учреждения для несовершеннолетних, нуждающихся в социальной реабилитации, создаются в порядке, установленном федеральным законодательством.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16. Задачи органов государственной службы занятости в сфере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br/>
        <w:t>Статья 16. Задачи органов государственной службы занятости в сфере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Основными задачами органов государственной службы занятости в соответствии с законодательством Российской Федерации по профилактике незаконного потребления наркотических средств и психотропных веществ, наркомании, алкоголизма и токсикомании являются: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содействие реализации права граждан на труд, на выбор рода деятельности и профессии;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организация профессиональной ориентации и консультирования, профессиональной подготовки и переподготовки.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17. Задачи органов по делам молодежи в сфере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br/>
        <w:t> Статья 17. Задачи уполномоченных исполнительных органов государственной власти по делам молодежи по осуществлению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Уполномоченные исполнительные органы государственной власти по делам молодежи по осуществлению профилактики незаконного потребления наркотических средств и психотропных веществ, наркомании, алкоголизма и токсикомании осуществляют мероприятия по защите прав молодежи, организации занятости и досуга, предупреждению безнадзорности среди несовершеннолетних, оказанию социальной поддержки, проводят работу по развитию антиалкогольной и антинаркотической пропаганды и формированию в молодежной среде антиалкогольных и антинаркотических установок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редакции Закона Пермского края </w:t>
      </w:r>
      <w:hyperlink r:id="rId47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18. Задачи уполномоченных исполнительных органов государственной власти в сфере культуры, физической культуры, спорта и туризма по осуществлению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18. Задачи уполномоченных исполнительных органов государственной власти в сфере культуры, физической культуры, спорта и туризма по осуществлению профилактики незаконного потребления наркотических средств и психотропных веществ, наркомании, алкоголизма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 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Основными задачами уполномоченных исполнительных органов государственной власти в сфере культуры, физической культуры, спорта и туризма по осуществлению профилактики незаконного потребления наркотических средств и психотропных веществ, наркомании, алкоголизма и токсикомании являются: (в редакции Закона Пермского края </w:t>
      </w:r>
      <w:hyperlink r:id="rId48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оказание содействия гражданам, в том числе несовершеннолетним, в удовлетворении их 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духовных потребностей, приобщении к ценностям отечественной и мировой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культуры, в обеспечении досуга, отдыха, спорта и туризма;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расширение сети подростковых клубов по месту жительства и учебы, создание условий для занятий физической культурой путем укрепления материальной базы физической культуры и спорта, пропаганды здорового образа жизни в обществе.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19. Координация деятельности в сфере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19. Координация деятельности в сфере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Статья 19 в редакции Законов Пермского края </w:t>
      </w:r>
      <w:hyperlink r:id="rId49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31-ПК, </w:t>
        </w:r>
      </w:hyperlink>
      <w:hyperlink r:id="rId50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Координация деятельности органов государственной власти Пермского края, государственных учреждений и организаций Пермского края в сфере профилактики осуществляется государственным органом Пермского края, уполномоченным на осуществление координации деятельности в указанной сфере.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Порядок осуществления указанным органом деятельности определяется Правительством Пермского края.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19.1. Региональные (национально-региональные) компоненты государственных образовательных стандартов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Статья 19.1 дополнена Законом Пермского края </w:t>
      </w:r>
      <w:hyperlink r:id="rId51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В учреждениях дошкольного, общего, профессионального образования Пермского края осуществляется внедрение образовательных программ, направленных на формирование жизненных навыков и профилактику незаконного потребления наркотических средств и психотропных веществ, наркомании, алкоголизма и токсикомании, разработанных и утвержденных Министерством образования Пермского края.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19.2. Научное сопровождение деятельности по профилактике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19.2. Научное сопровождение деятельности по профилактике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Статья 19.2 дополнена Законом Пермского края </w:t>
      </w:r>
      <w:hyperlink r:id="rId52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1. Разработка мер по профилактике незаконного потребления наркотических средств и психотропных веществ, наркомании, алкоголизма и токсикомании осуществляется на основе научных исследований факторов, способствующих распространению алкоголизма, наркомании и токсикомании на территории Пермского края.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2. Отчеты о результатах проведенных научных исследований ежегодно направляются губернатору Пермского края и Законодательному Собранию Пермского края.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Глава III. Структура и основные направления комплексной профилактики алкоголизма, наркомании и токсикомании.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Глава III. Структура и основные направления комплексной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20. Наркологическая помощь и принципы ее оказания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Наркологическая помощь больным алкоголизмом, наркоманией и токсикоманией оказывается сетью специализированных наркологических учреждений государственной, муниципальной и частной систем здравоохранения, получивших лицензию на указанный вид деятельности в 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порядке, установленном федеральным и краевым законодательством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редакции Закона Пермского края</w:t>
      </w:r>
      <w:hyperlink r:id="rId53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 </w:t>
        </w:r>
      </w:hyperlink>
      <w:hyperlink r:id="rId54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Наркологическая помощь включает в себя консультативно-диагностическую, лечебную, психопрофилактическую, реабилитационную помощь лицам, страдающим алкоголизмом, наркоманией, токсикоманией во внебольничных и стационарных 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условиях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. Наркологическая помощь оказывается при добровольном обращении лица или с его согласия, за исключением случаев, предусмотренных законом.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Несовершеннолетним в возрасте до 16 лет, а также лицам, признанным в установленном законом порядке недееспособными, наркологическая помощь оказывается по просьбе или с согласия их законных представителей в порядке, предусмотренном федеральным законодательством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редакции Закона Пермской области </w:t>
      </w:r>
      <w:hyperlink r:id="rId55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11 ноября 2005 года N 2654-592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Наркологическая помощь гарантируется и осуществляется на основе принципов бесплатности (в соответствии с адекватно обеспеченной "Программой государственных гарантий по обеспечению населения Пермского края медицинской помощью"), гуманности и соблюдения прав человека и гражданина.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Граждане имеют право на дополнительные медицинские услуги, не предусмотренные базовым перечнем медицинских услуг, за дополнительную плату.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Лечение больных алкоголизмом, наркоманией и токсикоманией проводится только в учреждениях государственной и муниципальной систем здравоохранения.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Для диагностики и лечения алкоголизма, наркомании и токсикомании применяются средства и методы, разрешенные федеральным органом исполнительной власти в области здравоохранения.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21. Структура комплексной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21. Структура комплексной профилактики незаконного потребления наркотических средств и психотропных веществ, наркомании, алкоголизма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Комплексная профилактика незаконного потребления наркотических средств и психотропных веществ, наркомании, алкоголизма и токсикомании включает: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первичную профилактику, адресованную гражданам, не имеющим опыта употребления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веществ, а также гражданам, употребляющим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психоактивные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вещества, у которых еще не возникла зависимость от них;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вторичную профилактику в виде лечебных мероприятий, адресованных гражданам со сформировавшейся зависимостью от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третичную профилактику или комплексную реабилитацию лиц, прошедших курс лечения на этапе вторичной профилактики, либо лиц с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девиантным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поведением.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22. Первичная профилактика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Первичная профилактика включает обучение, запрещение пропаганды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веществ, психологическое консультирование, психотерапию и выявление граждан, страдающих алкоголизмом, наркоманией и токсикоманией.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Обучение включает: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обучение граждан, в том числе несовершеннолетних, по программам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самопрофилактики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раннее воспитание у несовершеннолетних внутренней системы запретов на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аддиктивное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поведение, а также воспитание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неаддиктивной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системы получения удовольствий и снятия напряжения;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обучение законных представителей - родителей, усыновителей, опекунов, попечителей навыкам бесконфликтного общения с детьми;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обучение специалистов в сфере профилактики незаконного потребления наркотических средств и психотропных веществ, наркомании, алкоголизма и токсикомании навыкам раннего выявления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аддиктивного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поведения, проведение профилактических бесед и иные способы профилактической работы.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Запрещение пропаганды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 включает: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запрещение пропаганды деятельности физических и юридических лиц, направленной на распространение сведений о способах, методах разработки, изготовления и использования, местах приобретения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Абзац исключен Законом Пермской области </w:t>
      </w:r>
      <w:hyperlink r:id="rId56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11 ноября 2005 года N 2654-592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Психологическое 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консультирование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и психотерапия включают: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психологическое консультирование семей, входящих в группу риска;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поведенческую терапию граждан, в том числе несовершеннолетних, с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девиантным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поведением;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психотерапию граждан, в том числе несовершеннолетних, с различными формами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социальнойдезадаптации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психологическое консультирование и поддержку по телефону доверия граждан, в том числе несовершеннолетних, из групп риска.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Выявление граждан, страдающих алкоголизмом, наркоманией и токсикоманией, включает диагностику типа и степени зависимости, а также факторов, предрасполагающих к возникновению зависимости, провоцирующих и поддерживающих эту зависимость.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23. Вторичная профилактика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Мероприятия вторичной профилактики предназначены для лиц, страдающих алкоголизмом, наркоманией и токсикоманией.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Цель вторичной профилактики - преодоление физической и психической зависимости от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Задачи вторичной профилактики: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осуществление комплекса лечебных мероприятий, направленных: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на проведение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детоксикации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>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на оказание неотложной наркологической помощи;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на преодоление физической зависимости;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на преодоление психической зависимости;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на лечение заболеваний, сопутствующих алкоголизму, наркомании и токсикомании;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на формирование среды, поддерживающей здоровый образ жизни, в ближайшем социальном окружении лиц, страдающих алкоголизмом, наркоманией и токсикоманией, посредством психотерапевтических мероприятий.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br/>
        <w:t>Координация деятельности на этапе вторичной профилактики находится в компетенции уполномоченного исполнительного органа государственной власти Пермского края по здравоохранению.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24. Третичная профилактика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Третичная профилактика - это реабилитация лиц, прошедших курс лечения на этапе вторичной профилактики, либо лиц с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аддиктивным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поведением, имеет целью возвращение им способности жить без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Система реабилитационных мероприятий адресована гражданам с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аддиктивным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поведением, избавленным от биологической, алкогольной, наркотической, токсической зависимости, но сохраняющим психологическую зависимость и находящимся в социальном окружении, провоцирующем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аддиктивное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поведение, и имеет целью формирование и удержание ремиссии, изменение социального окружения, провоцирующего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аддиктивное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поведение.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Реабилитация включает в себя: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медико-психологическую реабилитацию - систему медицинских и психологических мероприятий, предназначенных для потребителей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 без физической зависимости, но сохраняющих психологическую зависимость от наркотических и иных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 и направленных на формирование отказа граждан от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аддиктивного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поведения;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социально-психологическую реабилитацию - систему медицинских, психологических и социальных мероприятий, предназначенных для потребителей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 без выраженной психологической зависимости от них и направленных на удержание ремиссии, профилактику незаконного потребления наркотических средств и психотропных веществ, наркомании, алкоголизма и токсикомании и формирование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неаддиктивного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социального окружения;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социальную реабилитацию - систему социальных мероприятий, предназначенных для лиц, избавившихся от физической и психологической зависимости от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психоактивных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веществ и направленных на удержание </w:t>
      </w:r>
      <w:proofErr w:type="spell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неаддиктивного</w:t>
      </w:r>
      <w:proofErr w:type="spell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социального окружения.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Третичная профилактика осуществляется в учреждениях медико-социальной реабилитации.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Глава IV. Программы по профилактике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br/>
        <w:t>Глава IV. Программы по профилактике незаконного потребления наркотических средств и психотропных веществ, наркомании, алкоголизма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 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25. Государственные программы Пермского края, подпрограммы государственной программы Пермского края по профилактике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Статья 25 в редакции Законов Пермского края </w:t>
      </w:r>
      <w:hyperlink r:id="rId57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31-ПК, </w:t>
        </w:r>
      </w:hyperlink>
      <w:hyperlink r:id="rId58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747-ПК, </w:t>
        </w:r>
      </w:hyperlink>
      <w:hyperlink r:id="rId59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1. С целью усиления профилактики незаконного потребления наркотических средств и психотропных веществ, наркомании, алкоголизма и токсикомании на территории Пермского края могут разрабатываться соответствующие целевые программы. В случае превышения статистических показателей заболеваемости алкоголизмом, наркоманией и токсикоманией на территории Пермского края над аналогичными показателями по Российской Федерации такие целевые программы разрабатываются и принимаются в обязательном порядке.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2. Основной целью целевых программ по профилактике незаконного потребления наркотических средств и психотропных веществ, наркомании, алкоголизма и токсикомании 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>является снижение показателей заболеваемости алкоголизмом, наркоманией и токсикоманией на территории Пермского края.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26. Деятельность органов местного самоуправления Пермского края в сфере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26. Деятельность органов местного самоуправления Пермского края в сфере профилактики незаконного потребления наркотических средств и психотропных веществ, наркомании, алкоголизма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Статья 26 в редакции Закона Пермского края </w:t>
      </w:r>
      <w:hyperlink r:id="rId60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Органы местного самоуправления Пермского края могут разрабатывать и реализовывать муниципальные программы по предупреждению алкоголизма, наркомании и токсикомании, а также осуществлять иные меры по предупреждению алкоголизма, наркомании и токсикомании.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Глава V исключена Законом Пермского края </w:t>
      </w:r>
      <w:hyperlink r:id="rId61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5 апреля 2007 года N 31-ПК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Глава VI. Финансовое обеспечение Закона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28. Финансовое обеспечение Закона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Финансирование государственных программ Пермского края, подпрограмм государственных программ Пермского края по профилактике незаконного потребления наркотических средств и психотропных веществ, наркомании, алкоголизма и токсикомании осуществляется в пределах сумм, предусмотренных в краевом бюджете на эти цели, а также из других источников финансирования в соответствии с федеральным и краевым законодательством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редакции Законов Пермского края </w:t>
      </w:r>
      <w:hyperlink r:id="rId62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63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от </w:t>
        </w:r>
        <w:proofErr w:type="gramStart"/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31 марта 2014 года N 321-ПК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Дополнительное финансирование профилактики, выявления, лечения больных алкоголизмом, наркоманией и токсикоманией, мер по противодействию незаконному обороту наркотических средств и психотропных веществ может осуществляться за счет средств, поступающих от организаций, общественных объединений граждан, а также за счет иных поступлений, если это не противоречит федеральному законодательству. </w:t>
      </w:r>
      <w:proofErr w:type="gramEnd"/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Глава VII. Заключительные положения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29. Ответственность за нарушение настоящего Закона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За нарушение настоящего Закона наступает ответственность по основаниям и в порядке, предусмотренном краевыми законами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редакции Закона Пермской области </w:t>
      </w:r>
      <w:hyperlink r:id="rId64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11 ноября 2005 года N 2654-592, 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Закона Пермского края </w:t>
      </w:r>
      <w:hyperlink r:id="rId65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30. Гарантии и льготы в сфере профилактики алкоголизма, наркомании 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Статья 30. Гарантии и льготы в сфере профилактики незаконного потребления наркотических средств и психотропных веществ, наркомании, алкоголизма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D65C45">
        <w:rPr>
          <w:rFonts w:ascii="Times New Roman" w:eastAsia="Times New Roman" w:hAnsi="Times New Roman" w:cs="Times New Roman"/>
          <w:color w:val="3C3C3C"/>
          <w:spacing w:val="2"/>
        </w:rPr>
        <w:t> и токсикомании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Настоящим Законом, другими законами Пермского края и принимаемыми в соответствии с ними иными нормативными правовыми актами гарантируется: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регулярное информирование населения, в т.ч. через средства массовой информации, о доступных мерах и средствах профилактики незаконного потребления наркотических средств и психотропных веществ, наркомании, алкоголизма и токсикомании;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контроль за безопасностью медицинских препаратов, биологических жидкостей и тканей, используемых в производстве, в диагностических, лечебно-профилактических и научных целях;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предоставление всех видов квалифицированной и специализированной медицинской помощи больным алкоголизмом, наркоманией и токсикоманией гражданам Российской Федерации, проживающим на территории Пермского края;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подготовка специалистов для реализации мер по предупреждению распространения алкоголизма, наркомании и токсикомании;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включение в учебные программы образовательных учреждений тематических вопросов по нравственно-половому воспитанию и профилактике незаконного потребления наркотических средств и психотропных веществ, наркомании, алкоголизма и токсикомании.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Гарантии и льготы специалистам в сфере профилактики незаконного потребления наркотических средств и психотропных веществ, наркомании, алкоголизма и токсикомании устанавливаются федеральным и краевым законодательством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(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в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редакции Закона Пермского края </w:t>
      </w:r>
      <w:hyperlink r:id="rId66" w:history="1">
        <w:r w:rsidRPr="00D65C45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от 25 февраля 2011 года N 747-ПК</w:t>
        </w:r>
      </w:hyperlink>
      <w:r w:rsidRPr="00D65C45">
        <w:rPr>
          <w:rFonts w:ascii="Times New Roman" w:eastAsia="Times New Roman" w:hAnsi="Times New Roman" w:cs="Times New Roman"/>
          <w:color w:val="2D2D2D"/>
          <w:spacing w:val="2"/>
        </w:rPr>
        <w:t>)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31. Социально-правовая защита медицинских работников при оказании наркологической помощи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Врачи, средний и младший медицинский персонал диспансеров, отделений, палат, кабинетов и пунктов для лечения лиц, страдающих хроническим алкоголизмом и наркоманией, независимо от наименований лечебно-профилактических учреждений государственной и муниципальной форм собственности, подлежат обязательному государственному личному страхованию и имеют другие льготы, в соответствии с федеральным законодательством. </w:t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D65C45">
        <w:rPr>
          <w:rFonts w:ascii="Times New Roman" w:eastAsia="Times New Roman" w:hAnsi="Times New Roman" w:cs="Times New Roman"/>
          <w:color w:val="4C4C4C"/>
          <w:spacing w:val="2"/>
        </w:rPr>
        <w:t>Статья 32. Вступление в силу настоящего Закона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Настоящий Закон вступает в силу со дня его официального опубликования.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D65C45" w:rsidRPr="00D65C45" w:rsidRDefault="00D65C45" w:rsidP="00D65C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t>Губернатор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 Пермской области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                                     Г.В.Игумнов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от 10.03.2000 N 837-128</w:t>
      </w:r>
    </w:p>
    <w:p w:rsidR="00D65C45" w:rsidRPr="00D65C45" w:rsidRDefault="00D65C45" w:rsidP="00D6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Редакция документа с учетом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изменений и дополнений подготовлен</w:t>
      </w:r>
      <w:proofErr w:type="gramStart"/>
      <w:r w:rsidRPr="00D65C45">
        <w:rPr>
          <w:rFonts w:ascii="Times New Roman" w:eastAsia="Times New Roman" w:hAnsi="Times New Roman" w:cs="Times New Roman"/>
          <w:color w:val="2D2D2D"/>
          <w:spacing w:val="2"/>
        </w:rPr>
        <w:t>а  </w:t>
      </w:r>
      <w:r w:rsidRPr="00D65C45">
        <w:rPr>
          <w:rFonts w:ascii="Times New Roman" w:eastAsia="Times New Roman" w:hAnsi="Times New Roman" w:cs="Times New Roman"/>
          <w:color w:val="2D2D2D"/>
          <w:spacing w:val="2"/>
        </w:rPr>
        <w:br/>
        <w:t>ООО</w:t>
      </w:r>
      <w:proofErr w:type="gramEnd"/>
      <w:r w:rsidRPr="00D65C45">
        <w:rPr>
          <w:rFonts w:ascii="Times New Roman" w:eastAsia="Times New Roman" w:hAnsi="Times New Roman" w:cs="Times New Roman"/>
          <w:color w:val="2D2D2D"/>
          <w:spacing w:val="2"/>
        </w:rPr>
        <w:t xml:space="preserve"> "Кодекс-Пермь"</w:t>
      </w:r>
    </w:p>
    <w:p w:rsidR="00FA5091" w:rsidRPr="00D65C45" w:rsidRDefault="00FA5091" w:rsidP="00D65C45">
      <w:pPr>
        <w:spacing w:after="0" w:line="240" w:lineRule="auto"/>
        <w:rPr>
          <w:rFonts w:ascii="Times New Roman" w:hAnsi="Times New Roman" w:cs="Times New Roman"/>
        </w:rPr>
      </w:pPr>
    </w:p>
    <w:sectPr w:rsidR="00FA5091" w:rsidRPr="00D65C45" w:rsidSect="00EF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65C45"/>
    <w:rsid w:val="000963DC"/>
    <w:rsid w:val="008D729F"/>
    <w:rsid w:val="00D65C45"/>
    <w:rsid w:val="00EF495B"/>
    <w:rsid w:val="00FA5091"/>
    <w:rsid w:val="00FD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5B"/>
  </w:style>
  <w:style w:type="paragraph" w:styleId="1">
    <w:name w:val="heading 1"/>
    <w:basedOn w:val="a"/>
    <w:link w:val="10"/>
    <w:uiPriority w:val="9"/>
    <w:qFormat/>
    <w:rsid w:val="00D65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5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5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65C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65C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6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5C45"/>
  </w:style>
  <w:style w:type="character" w:styleId="a3">
    <w:name w:val="Hyperlink"/>
    <w:basedOn w:val="a0"/>
    <w:uiPriority w:val="99"/>
    <w:semiHidden/>
    <w:unhideWhenUsed/>
    <w:rsid w:val="00D65C45"/>
    <w:rPr>
      <w:color w:val="0000FF"/>
      <w:u w:val="single"/>
    </w:rPr>
  </w:style>
  <w:style w:type="paragraph" w:customStyle="1" w:styleId="unformattext">
    <w:name w:val="unformattext"/>
    <w:basedOn w:val="a"/>
    <w:rsid w:val="00D6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4902720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911529625" TargetMode="External"/><Relationship Id="rId39" Type="http://schemas.openxmlformats.org/officeDocument/2006/relationships/hyperlink" Target="http://docs.cntd.ru/document/911516749" TargetMode="External"/><Relationship Id="rId21" Type="http://schemas.openxmlformats.org/officeDocument/2006/relationships/hyperlink" Target="http://docs.cntd.ru/document/494902720" TargetMode="External"/><Relationship Id="rId34" Type="http://schemas.openxmlformats.org/officeDocument/2006/relationships/hyperlink" Target="http://docs.cntd.ru/document/911529625" TargetMode="External"/><Relationship Id="rId42" Type="http://schemas.openxmlformats.org/officeDocument/2006/relationships/hyperlink" Target="http://docs.cntd.ru/document/911516749" TargetMode="External"/><Relationship Id="rId47" Type="http://schemas.openxmlformats.org/officeDocument/2006/relationships/hyperlink" Target="http://docs.cntd.ru/document/911529625" TargetMode="External"/><Relationship Id="rId50" Type="http://schemas.openxmlformats.org/officeDocument/2006/relationships/hyperlink" Target="http://docs.cntd.ru/document/911529625" TargetMode="External"/><Relationship Id="rId55" Type="http://schemas.openxmlformats.org/officeDocument/2006/relationships/hyperlink" Target="http://docs.cntd.ru/document/911513454" TargetMode="External"/><Relationship Id="rId63" Type="http://schemas.openxmlformats.org/officeDocument/2006/relationships/hyperlink" Target="http://docs.cntd.ru/document/49490272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911521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4902720" TargetMode="External"/><Relationship Id="rId29" Type="http://schemas.openxmlformats.org/officeDocument/2006/relationships/hyperlink" Target="http://docs.cntd.ru/document/9115296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11516749" TargetMode="External"/><Relationship Id="rId11" Type="http://schemas.openxmlformats.org/officeDocument/2006/relationships/hyperlink" Target="http://docs.cntd.ru/document/494902720" TargetMode="External"/><Relationship Id="rId24" Type="http://schemas.openxmlformats.org/officeDocument/2006/relationships/hyperlink" Target="http://docs.cntd.ru/document/911529625" TargetMode="External"/><Relationship Id="rId32" Type="http://schemas.openxmlformats.org/officeDocument/2006/relationships/hyperlink" Target="http://docs.cntd.ru/document/911529625" TargetMode="External"/><Relationship Id="rId37" Type="http://schemas.openxmlformats.org/officeDocument/2006/relationships/hyperlink" Target="http://docs.cntd.ru/document/911513454" TargetMode="External"/><Relationship Id="rId40" Type="http://schemas.openxmlformats.org/officeDocument/2006/relationships/hyperlink" Target="http://docs.cntd.ru/document/911529625" TargetMode="External"/><Relationship Id="rId45" Type="http://schemas.openxmlformats.org/officeDocument/2006/relationships/hyperlink" Target="http://docs.cntd.ru/document/911510897" TargetMode="External"/><Relationship Id="rId53" Type="http://schemas.openxmlformats.org/officeDocument/2006/relationships/hyperlink" Target="http://docs.cntd.ru/document/911516749" TargetMode="External"/><Relationship Id="rId58" Type="http://schemas.openxmlformats.org/officeDocument/2006/relationships/hyperlink" Target="http://docs.cntd.ru/document/911529625" TargetMode="External"/><Relationship Id="rId66" Type="http://schemas.openxmlformats.org/officeDocument/2006/relationships/hyperlink" Target="http://docs.cntd.ru/document/911529625" TargetMode="External"/><Relationship Id="rId5" Type="http://schemas.openxmlformats.org/officeDocument/2006/relationships/hyperlink" Target="http://docs.cntd.ru/document/911513454" TargetMode="External"/><Relationship Id="rId15" Type="http://schemas.openxmlformats.org/officeDocument/2006/relationships/hyperlink" Target="http://docs.cntd.ru/document/494902720" TargetMode="External"/><Relationship Id="rId23" Type="http://schemas.openxmlformats.org/officeDocument/2006/relationships/hyperlink" Target="http://docs.cntd.ru/document/494902720" TargetMode="External"/><Relationship Id="rId28" Type="http://schemas.openxmlformats.org/officeDocument/2006/relationships/hyperlink" Target="http://docs.cntd.ru/document/494902720" TargetMode="External"/><Relationship Id="rId36" Type="http://schemas.openxmlformats.org/officeDocument/2006/relationships/hyperlink" Target="http://docs.cntd.ru/document/911529625" TargetMode="External"/><Relationship Id="rId49" Type="http://schemas.openxmlformats.org/officeDocument/2006/relationships/hyperlink" Target="http://docs.cntd.ru/document/911516749" TargetMode="External"/><Relationship Id="rId57" Type="http://schemas.openxmlformats.org/officeDocument/2006/relationships/hyperlink" Target="http://docs.cntd.ru/document/911516749" TargetMode="External"/><Relationship Id="rId61" Type="http://schemas.openxmlformats.org/officeDocument/2006/relationships/hyperlink" Target="http://docs.cntd.ru/document/911516749" TargetMode="External"/><Relationship Id="rId10" Type="http://schemas.openxmlformats.org/officeDocument/2006/relationships/hyperlink" Target="http://docs.cntd.ru/document/911516749" TargetMode="External"/><Relationship Id="rId19" Type="http://schemas.openxmlformats.org/officeDocument/2006/relationships/hyperlink" Target="http://docs.cntd.ru/document/911513454" TargetMode="External"/><Relationship Id="rId31" Type="http://schemas.openxmlformats.org/officeDocument/2006/relationships/hyperlink" Target="http://docs.cntd.ru/document/911529625" TargetMode="External"/><Relationship Id="rId44" Type="http://schemas.openxmlformats.org/officeDocument/2006/relationships/hyperlink" Target="http://docs.cntd.ru/document/911521478" TargetMode="External"/><Relationship Id="rId52" Type="http://schemas.openxmlformats.org/officeDocument/2006/relationships/hyperlink" Target="http://docs.cntd.ru/document/911516749" TargetMode="External"/><Relationship Id="rId60" Type="http://schemas.openxmlformats.org/officeDocument/2006/relationships/hyperlink" Target="http://docs.cntd.ru/document/911529625" TargetMode="External"/><Relationship Id="rId65" Type="http://schemas.openxmlformats.org/officeDocument/2006/relationships/hyperlink" Target="http://docs.cntd.ru/document/911529625" TargetMode="External"/><Relationship Id="rId4" Type="http://schemas.openxmlformats.org/officeDocument/2006/relationships/hyperlink" Target="http://docs.cntd.ru/document/911510897" TargetMode="External"/><Relationship Id="rId9" Type="http://schemas.openxmlformats.org/officeDocument/2006/relationships/hyperlink" Target="http://docs.cntd.ru/document/494902720" TargetMode="External"/><Relationship Id="rId14" Type="http://schemas.openxmlformats.org/officeDocument/2006/relationships/hyperlink" Target="http://docs.cntd.ru/document/494902720" TargetMode="External"/><Relationship Id="rId22" Type="http://schemas.openxmlformats.org/officeDocument/2006/relationships/hyperlink" Target="http://docs.cntd.ru/document/911529625" TargetMode="External"/><Relationship Id="rId27" Type="http://schemas.openxmlformats.org/officeDocument/2006/relationships/hyperlink" Target="http://docs.cntd.ru/document/494902720" TargetMode="External"/><Relationship Id="rId30" Type="http://schemas.openxmlformats.org/officeDocument/2006/relationships/hyperlink" Target="http://docs.cntd.ru/document/911529625" TargetMode="External"/><Relationship Id="rId35" Type="http://schemas.openxmlformats.org/officeDocument/2006/relationships/hyperlink" Target="http://docs.cntd.ru/document/494902720" TargetMode="External"/><Relationship Id="rId43" Type="http://schemas.openxmlformats.org/officeDocument/2006/relationships/hyperlink" Target="http://docs.cntd.ru/document/911529625" TargetMode="External"/><Relationship Id="rId48" Type="http://schemas.openxmlformats.org/officeDocument/2006/relationships/hyperlink" Target="http://docs.cntd.ru/document/911529625" TargetMode="External"/><Relationship Id="rId56" Type="http://schemas.openxmlformats.org/officeDocument/2006/relationships/hyperlink" Target="http://docs.cntd.ru/document/911513454" TargetMode="External"/><Relationship Id="rId64" Type="http://schemas.openxmlformats.org/officeDocument/2006/relationships/hyperlink" Target="http://docs.cntd.ru/document/911513454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://docs.cntd.ru/document/911529625" TargetMode="External"/><Relationship Id="rId51" Type="http://schemas.openxmlformats.org/officeDocument/2006/relationships/hyperlink" Target="http://docs.cntd.ru/document/9115167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4902720" TargetMode="External"/><Relationship Id="rId17" Type="http://schemas.openxmlformats.org/officeDocument/2006/relationships/hyperlink" Target="http://docs.cntd.ru/document/911516749" TargetMode="External"/><Relationship Id="rId25" Type="http://schemas.openxmlformats.org/officeDocument/2006/relationships/hyperlink" Target="http://docs.cntd.ru/document/911516749" TargetMode="External"/><Relationship Id="rId33" Type="http://schemas.openxmlformats.org/officeDocument/2006/relationships/hyperlink" Target="http://docs.cntd.ru/document/494902720" TargetMode="External"/><Relationship Id="rId38" Type="http://schemas.openxmlformats.org/officeDocument/2006/relationships/hyperlink" Target="http://docs.cntd.ru/document/494902720" TargetMode="External"/><Relationship Id="rId46" Type="http://schemas.openxmlformats.org/officeDocument/2006/relationships/hyperlink" Target="http://docs.cntd.ru/document/901737405" TargetMode="External"/><Relationship Id="rId59" Type="http://schemas.openxmlformats.org/officeDocument/2006/relationships/hyperlink" Target="http://docs.cntd.ru/document/49490272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494902720" TargetMode="External"/><Relationship Id="rId41" Type="http://schemas.openxmlformats.org/officeDocument/2006/relationships/hyperlink" Target="http://docs.cntd.ru/document/911516749" TargetMode="External"/><Relationship Id="rId54" Type="http://schemas.openxmlformats.org/officeDocument/2006/relationships/hyperlink" Target="http://docs.cntd.ru/document/911529625" TargetMode="External"/><Relationship Id="rId62" Type="http://schemas.openxmlformats.org/officeDocument/2006/relationships/hyperlink" Target="http://docs.cntd.ru/document/911529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8075</Words>
  <Characters>46033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2015-01-15T04:34:00Z</dcterms:created>
  <dcterms:modified xsi:type="dcterms:W3CDTF">2016-03-21T14:03:00Z</dcterms:modified>
</cp:coreProperties>
</file>