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E" w:rsidRDefault="005C6D1E" w:rsidP="00D4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7E22" w:rsidRDefault="00D43783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E2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D43783" w:rsidRDefault="00D47E22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D437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316452" w:rsidRPr="00316452" w:rsidRDefault="00316452" w:rsidP="00316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bookmarkStart w:id="0" w:name="_GoBack"/>
      <w:bookmarkEnd w:id="0"/>
      <w:r w:rsidRPr="00316452">
        <w:rPr>
          <w:rFonts w:ascii="Times New Roman" w:eastAsia="Times New Roman" w:hAnsi="Times New Roman" w:cs="Times New Roman"/>
          <w:b/>
          <w:bCs/>
          <w:i/>
          <w:sz w:val="28"/>
          <w:szCs w:val="16"/>
        </w:rPr>
        <w:t>«</w:t>
      </w:r>
      <w:r w:rsidRPr="00316452">
        <w:rPr>
          <w:rFonts w:ascii="Times New Roman" w:eastAsia="Times New Roman" w:hAnsi="Times New Roman" w:cs="Times New Roman"/>
          <w:b/>
          <w:bCs/>
          <w:sz w:val="28"/>
          <w:szCs w:val="16"/>
        </w:rPr>
        <w:t>Как можно поддержать  ребенка»</w:t>
      </w:r>
    </w:p>
    <w:p w:rsidR="00316452" w:rsidRPr="00316452" w:rsidRDefault="00316452" w:rsidP="0031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452" w:rsidRPr="00316452" w:rsidRDefault="00316452" w:rsidP="0031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          Поддержка – это процесс: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 котором взрослый сосредоточивается на позитивных сторонах и преимуществах ребенка с целью укрепления его самооценки;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который помогает ребенку поверить в себя и свои способности;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который помогает ребенку избежать ошибок;</w:t>
      </w:r>
    </w:p>
    <w:p w:rsidR="00316452" w:rsidRPr="00316452" w:rsidRDefault="00316452" w:rsidP="00316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который поддерживает ребенка при неудачах.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Вместо того чтобы обращать внимание прежде всего на ошибки и плохое поведение ребенка, родителю придется сосредоточиться на позитивной стороне его поступков и поощрении того, что он делает. 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Поддержать ребенка – значит верить в него. Вербально (словесно) и невербально 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 xml:space="preserve">Поддержка основана на вере в прирожденную способность личности ребенка преодолевать жизненные трудности при поддержке тех, кого он считает значимыми для себя. Родители могут научить ребенка справляться с различными задачами. Этого можно достичь, создав у ребенка установку: «Ты можешь сделать это».  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Существуют ложные способы, так называемые ловушки поддержки ребенка: навязывание нереальных стандартов, стимулирование соперничества с братом, сестрой, со сверстниками. Эти методы приводят к переживаниям ребенка, мешают нормальному развитию его личности.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Подлинная поддержка ребенка взрослыми должна основываться на подчеркивании его способностей, возможностей, его положительных сторон.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Случается, что поведение ребенка не нравится взрослому. Именно в такие моменты он должен предельно четко объяснить ребенку: «Хотя я и не одобряю твоего поведения, я по-прежнему уважаю тебя как личность».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Чтобы поддержать ребенка, необходимо: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Опираться на сильные стороны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Избегать подчеркивания промахов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Показывать, что вы удовлетворены ребенком. Когда вы выражаете удовольствие от того, что делает ребенок, это поддерживает его и стимулирует продолжать дело или делать новые попытки достичь успеха.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Уметь и хотеть демонстрировать любовь и уважение к ребенку.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lastRenderedPageBreak/>
        <w:t>Проводить больше времени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Вносить  юмор во взаимоотношения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Уметь взаимодействовать с ребенком.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Позволять ребенку самому решать проблему там, где это возможно.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Избегать дисциплинарных поощрений и наказаний.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Принимать индивидуальность ребенка.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Проявлять веру в ребенка, эмпатию к нему.</w:t>
      </w:r>
    </w:p>
    <w:p w:rsidR="00316452" w:rsidRPr="00316452" w:rsidRDefault="00316452" w:rsidP="00316452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Демонстрировать оптимизм.</w:t>
      </w: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16452" w:rsidRPr="00316452" w:rsidRDefault="00316452" w:rsidP="003164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Поддерживать можно посредством: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отдельных слов («красиво», «аккуратно», «вперед», «здорово», «продолжай» и т.д.);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высказываний («Я горжусь тобой», «Мне нравится, как ты работаешь», «Это действительно, прогресс», «Зная тебя, я был уверен, что ты все сделаешь хорошо», «Я рад, что ты пробовал сделать это, хотя все получилось не так, как ты ожидал» и т.п.);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прикосновений (прикоснуться к плечу, дотронуться до руки, мягко приподнять подбородок ребенка, слегка обнять его);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совместных действий, физического соучастия (сидеть, стоять рядом с ребенком, играть с ним, слушать его и т.д.);</w:t>
      </w:r>
    </w:p>
    <w:p w:rsidR="00316452" w:rsidRPr="00316452" w:rsidRDefault="00316452" w:rsidP="003164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/>
          <w:bCs/>
          <w:sz w:val="28"/>
        </w:rPr>
      </w:pPr>
      <w:r w:rsidRPr="00316452">
        <w:rPr>
          <w:rFonts w:ascii="Times New Roman" w:eastAsia="Times New Roman" w:hAnsi="Times New Roman" w:cs="Times New Roman"/>
          <w:bCs/>
          <w:sz w:val="28"/>
        </w:rPr>
        <w:t>выражения лица (улыбка, подмигивание, кивок, смех).</w:t>
      </w:r>
    </w:p>
    <w:p w:rsidR="00316452" w:rsidRPr="00316452" w:rsidRDefault="00316452" w:rsidP="00316452">
      <w:pPr>
        <w:spacing w:after="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6452" w:rsidRPr="00316452" w:rsidRDefault="00316452" w:rsidP="0031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52" w:rsidRPr="00316452" w:rsidRDefault="00316452" w:rsidP="00316452">
      <w:pPr>
        <w:spacing w:after="0" w:line="240" w:lineRule="auto"/>
        <w:rPr>
          <w:rFonts w:ascii="Futuris" w:eastAsia="Times New Roman" w:hAnsi="Futuris" w:cs="Times New Roman"/>
          <w:sz w:val="24"/>
          <w:szCs w:val="24"/>
          <w:lang w:eastAsia="ru-RU"/>
        </w:rPr>
      </w:pP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5C6D1E" w:rsidSect="000B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F6" w:rsidRDefault="007C59F6" w:rsidP="005C6D1E">
      <w:pPr>
        <w:spacing w:after="0" w:line="240" w:lineRule="auto"/>
      </w:pPr>
      <w:r>
        <w:separator/>
      </w:r>
    </w:p>
  </w:endnote>
  <w:endnote w:type="continuationSeparator" w:id="1">
    <w:p w:rsidR="007C59F6" w:rsidRDefault="007C59F6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F6" w:rsidRDefault="007C59F6" w:rsidP="005C6D1E">
      <w:pPr>
        <w:spacing w:after="0" w:line="240" w:lineRule="auto"/>
      </w:pPr>
      <w:r>
        <w:separator/>
      </w:r>
    </w:p>
  </w:footnote>
  <w:footnote w:type="continuationSeparator" w:id="1">
    <w:p w:rsidR="007C59F6" w:rsidRDefault="007C59F6" w:rsidP="005C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6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3"/>
  </w:num>
  <w:num w:numId="5">
    <w:abstractNumId w:val="24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23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3E"/>
    <w:rsid w:val="000B0D39"/>
    <w:rsid w:val="000C4F0B"/>
    <w:rsid w:val="000F4C58"/>
    <w:rsid w:val="0015766C"/>
    <w:rsid w:val="002928FD"/>
    <w:rsid w:val="002F3773"/>
    <w:rsid w:val="00316452"/>
    <w:rsid w:val="003D3006"/>
    <w:rsid w:val="003F3EE4"/>
    <w:rsid w:val="00482EC7"/>
    <w:rsid w:val="005C6D1E"/>
    <w:rsid w:val="0076442E"/>
    <w:rsid w:val="007B597A"/>
    <w:rsid w:val="007C59F6"/>
    <w:rsid w:val="007E4E3E"/>
    <w:rsid w:val="008244F3"/>
    <w:rsid w:val="008F2851"/>
    <w:rsid w:val="00B54434"/>
    <w:rsid w:val="00B8747F"/>
    <w:rsid w:val="00C95A25"/>
    <w:rsid w:val="00D43783"/>
    <w:rsid w:val="00D47E22"/>
    <w:rsid w:val="00E65762"/>
    <w:rsid w:val="00E72570"/>
    <w:rsid w:val="00F514D2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E7F-B7A8-4995-AFB3-5551515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 ПО ДО</cp:lastModifiedBy>
  <cp:revision>9</cp:revision>
  <dcterms:created xsi:type="dcterms:W3CDTF">2018-11-15T19:00:00Z</dcterms:created>
  <dcterms:modified xsi:type="dcterms:W3CDTF">2020-06-04T10:49:00Z</dcterms:modified>
</cp:coreProperties>
</file>